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28E8" w14:textId="6BA1C78E" w:rsidR="00256FAD" w:rsidRPr="00AB0F1E" w:rsidRDefault="00AB0F1E" w:rsidP="00256FAD">
      <w:pPr>
        <w:jc w:val="center"/>
        <w:rPr>
          <w:b/>
          <w:bCs/>
        </w:rPr>
      </w:pPr>
      <w:r w:rsidRPr="00AB0F1E">
        <w:rPr>
          <w:b/>
          <w:bCs/>
        </w:rPr>
        <w:t xml:space="preserve">RUTH | </w:t>
      </w:r>
      <w:r w:rsidR="00256FAD" w:rsidRPr="00AB0F1E">
        <w:rPr>
          <w:b/>
          <w:bCs/>
        </w:rPr>
        <w:t xml:space="preserve">Review </w:t>
      </w:r>
      <w:r w:rsidRPr="00AB0F1E">
        <w:rPr>
          <w:b/>
          <w:bCs/>
        </w:rPr>
        <w:t>Questions</w:t>
      </w:r>
    </w:p>
    <w:p w14:paraId="157C17BD" w14:textId="77777777" w:rsidR="00256FAD" w:rsidRDefault="00256FAD" w:rsidP="00256FAD">
      <w:pPr>
        <w:jc w:val="center"/>
      </w:pPr>
    </w:p>
    <w:p w14:paraId="54A75DC3" w14:textId="18FEAA28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>The events of Ruth t</w:t>
      </w:r>
      <w:r w:rsidR="001A6CD7">
        <w:t>ook</w:t>
      </w:r>
      <w:r>
        <w:t xml:space="preserve"> place in what era and location? Why is this town significant? </w:t>
      </w:r>
    </w:p>
    <w:p w14:paraId="33C4F335" w14:textId="77777777" w:rsidR="00256FAD" w:rsidRDefault="00256FAD" w:rsidP="009A51AA">
      <w:pPr>
        <w:spacing w:after="120"/>
      </w:pPr>
    </w:p>
    <w:p w14:paraId="25B30B47" w14:textId="76FF830D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>What time of year does th</w:t>
      </w:r>
      <w:r w:rsidR="003F2809">
        <w:t>e</w:t>
      </w:r>
      <w:r>
        <w:t xml:space="preserve"> story take place, and how is this relevant to the narrative? </w:t>
      </w:r>
    </w:p>
    <w:p w14:paraId="60C46028" w14:textId="77777777" w:rsidR="00256FAD" w:rsidRDefault="00256FAD" w:rsidP="009A51AA">
      <w:pPr>
        <w:spacing w:after="120"/>
        <w:jc w:val="center"/>
      </w:pPr>
    </w:p>
    <w:p w14:paraId="68A9D5AA" w14:textId="77777777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>Who was Boaz to Naomi, and how were they related?</w:t>
      </w:r>
    </w:p>
    <w:p w14:paraId="5676D39E" w14:textId="5D39C56A" w:rsidR="00256FAD" w:rsidRDefault="00256FAD" w:rsidP="009A51AA">
      <w:pPr>
        <w:pStyle w:val="ListParagraph"/>
        <w:spacing w:after="120"/>
      </w:pPr>
    </w:p>
    <w:p w14:paraId="0C576720" w14:textId="77777777" w:rsidR="009A51AA" w:rsidRDefault="009A51AA" w:rsidP="009A51AA">
      <w:pPr>
        <w:pStyle w:val="ListParagraph"/>
        <w:spacing w:after="120"/>
      </w:pPr>
    </w:p>
    <w:p w14:paraId="27A12DB7" w14:textId="77777777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>How did Ruth the Moabitess come into Naomi’s family? Why did she remain with her?</w:t>
      </w:r>
    </w:p>
    <w:p w14:paraId="6D638CBC" w14:textId="77777777" w:rsidR="00256FAD" w:rsidRDefault="00256FAD" w:rsidP="009A51AA">
      <w:pPr>
        <w:spacing w:after="120"/>
      </w:pPr>
    </w:p>
    <w:p w14:paraId="1F1AFE89" w14:textId="7D68DBD0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 xml:space="preserve">When viewed </w:t>
      </w:r>
      <w:r w:rsidR="00255A4F">
        <w:t xml:space="preserve">as </w:t>
      </w:r>
      <w:r w:rsidR="00217E6B">
        <w:t xml:space="preserve">a </w:t>
      </w:r>
      <w:r w:rsidR="00255A4F">
        <w:t>fore</w:t>
      </w:r>
      <w:r w:rsidR="004A4FBB">
        <w:t>-</w:t>
      </w:r>
      <w:r w:rsidR="00255A4F">
        <w:t>shado</w:t>
      </w:r>
      <w:r w:rsidR="00217E6B">
        <w:t>w</w:t>
      </w:r>
      <w:r w:rsidR="00255A4F">
        <w:t xml:space="preserve"> </w:t>
      </w:r>
      <w:r w:rsidR="00E74E5D">
        <w:t xml:space="preserve">of </w:t>
      </w:r>
      <w:r w:rsidR="00560BF8">
        <w:t>Christ’s kingdom</w:t>
      </w:r>
      <w:r>
        <w:t xml:space="preserve">, who </w:t>
      </w:r>
      <w:r w:rsidR="00B62596">
        <w:t>might be</w:t>
      </w:r>
      <w:r>
        <w:t xml:space="preserve"> represented by the characters of Naomi and Ruth</w:t>
      </w:r>
      <w:r w:rsidR="00A23778">
        <w:t>?</w:t>
      </w:r>
      <w:r>
        <w:t xml:space="preserve"> </w:t>
      </w:r>
      <w:r w:rsidR="00A23778">
        <w:t>W</w:t>
      </w:r>
      <w:r>
        <w:t xml:space="preserve">ho is represented by Boaz? </w:t>
      </w:r>
    </w:p>
    <w:p w14:paraId="69A39985" w14:textId="101BF485" w:rsidR="00256FAD" w:rsidRDefault="00256FAD" w:rsidP="009A51AA">
      <w:pPr>
        <w:pStyle w:val="ListParagraph"/>
        <w:spacing w:after="120"/>
      </w:pPr>
    </w:p>
    <w:p w14:paraId="1B804725" w14:textId="77777777" w:rsidR="009A51AA" w:rsidRDefault="009A51AA" w:rsidP="009A51AA">
      <w:pPr>
        <w:pStyle w:val="ListParagraph"/>
        <w:spacing w:after="120"/>
      </w:pPr>
    </w:p>
    <w:p w14:paraId="444575A8" w14:textId="77777777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>What four essential traits does a ‘kinsman-redeemer’ need to possess? Does Jesus Christ embody these qualities?</w:t>
      </w:r>
    </w:p>
    <w:p w14:paraId="37BF8EEA" w14:textId="23360C18" w:rsidR="00256FAD" w:rsidRDefault="00256FAD" w:rsidP="009A51AA">
      <w:pPr>
        <w:pStyle w:val="ListParagraph"/>
        <w:spacing w:after="120"/>
      </w:pPr>
    </w:p>
    <w:p w14:paraId="6B7AAA4A" w14:textId="77777777" w:rsidR="009A51AA" w:rsidRDefault="009A51AA" w:rsidP="009A51AA">
      <w:pPr>
        <w:pStyle w:val="ListParagraph"/>
        <w:spacing w:after="120"/>
      </w:pPr>
    </w:p>
    <w:p w14:paraId="4ADA7B87" w14:textId="3AD4CD3C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 xml:space="preserve">How is God’s hand (providence) shown </w:t>
      </w:r>
      <w:r w:rsidR="00A23778">
        <w:t>throughout</w:t>
      </w:r>
      <w:r>
        <w:t xml:space="preserve"> the book of Ruth? </w:t>
      </w:r>
    </w:p>
    <w:p w14:paraId="3AC1BFB0" w14:textId="5BE3D437" w:rsidR="00256FAD" w:rsidRDefault="00256FAD" w:rsidP="009A51AA">
      <w:pPr>
        <w:pStyle w:val="ListParagraph"/>
        <w:spacing w:after="120"/>
      </w:pPr>
    </w:p>
    <w:p w14:paraId="7A043B2F" w14:textId="77777777" w:rsidR="0044264B" w:rsidRDefault="0044264B" w:rsidP="009A51AA">
      <w:pPr>
        <w:pStyle w:val="ListParagraph"/>
        <w:spacing w:after="120"/>
      </w:pPr>
    </w:p>
    <w:p w14:paraId="35E38E04" w14:textId="15422569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>Why might Boaz have been</w:t>
      </w:r>
      <w:r w:rsidR="000D0E4D">
        <w:t xml:space="preserve"> </w:t>
      </w:r>
      <w:r>
        <w:t xml:space="preserve">sympathetic to someone ‘outside’ </w:t>
      </w:r>
      <w:r w:rsidR="00C263C7">
        <w:t xml:space="preserve">of </w:t>
      </w:r>
      <w:r>
        <w:t xml:space="preserve">Israel, but who </w:t>
      </w:r>
      <w:r w:rsidR="003A3473">
        <w:t>demonstrated</w:t>
      </w:r>
      <w:r>
        <w:t xml:space="preserve"> worthiness and faith in God? </w:t>
      </w:r>
    </w:p>
    <w:p w14:paraId="75CC0970" w14:textId="188E1A00" w:rsidR="00256FAD" w:rsidRDefault="00256FAD" w:rsidP="009A51AA">
      <w:pPr>
        <w:pStyle w:val="ListParagraph"/>
        <w:spacing w:after="120"/>
      </w:pPr>
    </w:p>
    <w:p w14:paraId="1E881FA2" w14:textId="77777777" w:rsidR="009A51AA" w:rsidRDefault="009A51AA" w:rsidP="009A51AA">
      <w:pPr>
        <w:pStyle w:val="ListParagraph"/>
        <w:spacing w:after="120"/>
      </w:pPr>
    </w:p>
    <w:p w14:paraId="2F9313A9" w14:textId="77777777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 xml:space="preserve">What did Boaz possess (toward Ruth) that the nearer kinsman did not? </w:t>
      </w:r>
    </w:p>
    <w:p w14:paraId="38660B8B" w14:textId="67325514" w:rsidR="00256FAD" w:rsidRDefault="00256FAD" w:rsidP="009A51AA">
      <w:pPr>
        <w:pStyle w:val="ListParagraph"/>
        <w:spacing w:after="120"/>
      </w:pPr>
    </w:p>
    <w:p w14:paraId="10F6C832" w14:textId="77777777" w:rsidR="009A51AA" w:rsidRDefault="009A51AA" w:rsidP="009A51AA">
      <w:pPr>
        <w:pStyle w:val="ListParagraph"/>
        <w:spacing w:after="120"/>
      </w:pPr>
    </w:p>
    <w:p w14:paraId="3DD5A279" w14:textId="7B7501FE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>When Ruth present</w:t>
      </w:r>
      <w:r w:rsidR="004A4FBB">
        <w:t>s</w:t>
      </w:r>
      <w:r>
        <w:t xml:space="preserve"> herself at Boaz’s feet, what does she have to offer him as a dowry? </w:t>
      </w:r>
    </w:p>
    <w:p w14:paraId="47C6C0AB" w14:textId="666AD72A" w:rsidR="00256FAD" w:rsidRDefault="00256FAD" w:rsidP="009A51AA">
      <w:pPr>
        <w:pStyle w:val="ListParagraph"/>
        <w:spacing w:after="120"/>
      </w:pPr>
    </w:p>
    <w:p w14:paraId="2BCD5E85" w14:textId="77777777" w:rsidR="009A51AA" w:rsidRDefault="009A51AA" w:rsidP="009A51AA">
      <w:pPr>
        <w:pStyle w:val="ListParagraph"/>
        <w:spacing w:after="120"/>
      </w:pPr>
    </w:p>
    <w:p w14:paraId="2EDA2941" w14:textId="11C02D76" w:rsidR="00256FAD" w:rsidRDefault="00256FAD" w:rsidP="009A51AA">
      <w:pPr>
        <w:pStyle w:val="ListParagraph"/>
        <w:numPr>
          <w:ilvl w:val="0"/>
          <w:numId w:val="1"/>
        </w:numPr>
        <w:spacing w:after="120"/>
      </w:pPr>
      <w:r>
        <w:t xml:space="preserve">Boaz redeemed the line of </w:t>
      </w:r>
      <w:r w:rsidR="00957473">
        <w:t>Elimelech. T</w:t>
      </w:r>
      <w:r>
        <w:t>his line</w:t>
      </w:r>
      <w:r w:rsidR="00957473">
        <w:t>,</w:t>
      </w:r>
      <w:r>
        <w:t xml:space="preserve"> through his son Obed</w:t>
      </w:r>
      <w:r w:rsidR="00957473">
        <w:t>,</w:t>
      </w:r>
      <w:r>
        <w:t xml:space="preserve"> leads directly to what two kings?</w:t>
      </w:r>
      <w:r w:rsidR="005A183C">
        <w:t xml:space="preserve"> What passages connect these kings? </w:t>
      </w:r>
    </w:p>
    <w:p w14:paraId="20DF3673" w14:textId="00AFDC40" w:rsidR="0044456B" w:rsidRDefault="0044456B" w:rsidP="009A51AA">
      <w:pPr>
        <w:pStyle w:val="ListParagraph"/>
        <w:spacing w:after="120"/>
      </w:pPr>
    </w:p>
    <w:p w14:paraId="75A1451C" w14:textId="77777777" w:rsidR="009A51AA" w:rsidRDefault="009A51AA" w:rsidP="009A51AA">
      <w:pPr>
        <w:pStyle w:val="ListParagraph"/>
        <w:spacing w:after="120"/>
      </w:pPr>
    </w:p>
    <w:p w14:paraId="392A6F68" w14:textId="0DC49985" w:rsidR="00256FAD" w:rsidRDefault="000D4F96" w:rsidP="009A51AA">
      <w:pPr>
        <w:pStyle w:val="ListParagraph"/>
        <w:numPr>
          <w:ilvl w:val="0"/>
          <w:numId w:val="1"/>
        </w:numPr>
        <w:spacing w:after="120"/>
      </w:pPr>
      <w:r>
        <w:t>Why</w:t>
      </w:r>
      <w:r w:rsidR="00256FAD">
        <w:t xml:space="preserve"> is Perez mentioned in Ch. 4</w:t>
      </w:r>
      <w:r>
        <w:t xml:space="preserve"> with regard</w:t>
      </w:r>
      <w:r w:rsidR="00256FAD">
        <w:t xml:space="preserve"> to Boaz and the clans of Bethlehem? </w:t>
      </w:r>
      <w:r w:rsidR="00775C5B">
        <w:t xml:space="preserve">Are there any similarities to his mother’s life and Ruth’s? </w:t>
      </w:r>
    </w:p>
    <w:p w14:paraId="2C00B031" w14:textId="46E5366A" w:rsidR="00256FAD" w:rsidRDefault="00256FAD" w:rsidP="009A51AA">
      <w:pPr>
        <w:pStyle w:val="ListParagraph"/>
        <w:spacing w:after="120"/>
      </w:pPr>
    </w:p>
    <w:p w14:paraId="62654D75" w14:textId="77777777" w:rsidR="009A51AA" w:rsidRDefault="009A51AA" w:rsidP="009A51AA">
      <w:pPr>
        <w:pStyle w:val="ListParagraph"/>
        <w:spacing w:after="120"/>
      </w:pPr>
    </w:p>
    <w:p w14:paraId="31741640" w14:textId="62E98AB2" w:rsidR="00256FAD" w:rsidRDefault="004A3ACB" w:rsidP="00BF21A0">
      <w:pPr>
        <w:pStyle w:val="ListParagraph"/>
        <w:numPr>
          <w:ilvl w:val="0"/>
          <w:numId w:val="1"/>
        </w:numPr>
        <w:spacing w:after="120"/>
      </w:pPr>
      <w:r>
        <w:lastRenderedPageBreak/>
        <w:t>How does t</w:t>
      </w:r>
      <w:r w:rsidR="00256FAD">
        <w:t xml:space="preserve">his </w:t>
      </w:r>
      <w:r w:rsidR="0061151A">
        <w:t xml:space="preserve">specific </w:t>
      </w:r>
      <w:r w:rsidR="00256FAD">
        <w:t>provision of the law –</w:t>
      </w:r>
      <w:r w:rsidR="0061151A">
        <w:t xml:space="preserve"> </w:t>
      </w:r>
      <w:r w:rsidR="00256FAD">
        <w:t xml:space="preserve">the </w:t>
      </w:r>
      <w:r w:rsidR="00256FAD" w:rsidRPr="00A43E10">
        <w:rPr>
          <w:b/>
          <w:bCs/>
          <w:i/>
          <w:iCs/>
        </w:rPr>
        <w:t xml:space="preserve">goel </w:t>
      </w:r>
      <w:r w:rsidR="00256FAD">
        <w:t xml:space="preserve">or ‘kinsman-redeemer’ – </w:t>
      </w:r>
      <w:r w:rsidR="0028338B">
        <w:t xml:space="preserve">serve as </w:t>
      </w:r>
      <w:r w:rsidR="00256FAD">
        <w:t xml:space="preserve">our tutor to bring us to Christ? </w:t>
      </w:r>
    </w:p>
    <w:p w14:paraId="4D8675E8" w14:textId="6359703F" w:rsidR="00256FAD" w:rsidRDefault="00256FAD" w:rsidP="00BF21A0">
      <w:pPr>
        <w:pStyle w:val="ListParagraph"/>
        <w:spacing w:after="120"/>
      </w:pPr>
    </w:p>
    <w:p w14:paraId="79340C8E" w14:textId="77777777" w:rsidR="009A51AA" w:rsidRDefault="009A51AA" w:rsidP="00BF21A0">
      <w:pPr>
        <w:pStyle w:val="ListParagraph"/>
        <w:spacing w:after="120"/>
      </w:pPr>
    </w:p>
    <w:p w14:paraId="3A662B42" w14:textId="77777777" w:rsidR="00256FAD" w:rsidRDefault="00256FAD" w:rsidP="00BF21A0">
      <w:pPr>
        <w:pStyle w:val="ListParagraph"/>
        <w:numPr>
          <w:ilvl w:val="0"/>
          <w:numId w:val="1"/>
        </w:numPr>
        <w:spacing w:after="120"/>
      </w:pPr>
      <w:r>
        <w:t xml:space="preserve">The Hebrew order of Scripture includes Ruth right after the book of Proverbs. How might Proverbs (wisdom personified) connect to the story of Ruth? </w:t>
      </w:r>
    </w:p>
    <w:p w14:paraId="7C9664FB" w14:textId="5CD2A476" w:rsidR="00256FAD" w:rsidRDefault="00256FAD" w:rsidP="00BF21A0">
      <w:pPr>
        <w:pStyle w:val="ListParagraph"/>
        <w:spacing w:after="120"/>
      </w:pPr>
    </w:p>
    <w:p w14:paraId="17FC2CE5" w14:textId="77777777" w:rsidR="009A51AA" w:rsidRDefault="009A51AA" w:rsidP="00BF21A0">
      <w:pPr>
        <w:pStyle w:val="ListParagraph"/>
        <w:spacing w:after="120"/>
      </w:pPr>
    </w:p>
    <w:p w14:paraId="30ACE181" w14:textId="69ACDBFA" w:rsidR="00256FAD" w:rsidRDefault="00256FAD" w:rsidP="00BF21A0">
      <w:pPr>
        <w:pStyle w:val="ListParagraph"/>
        <w:numPr>
          <w:ilvl w:val="0"/>
          <w:numId w:val="1"/>
        </w:numPr>
        <w:spacing w:after="120"/>
      </w:pPr>
      <w:r>
        <w:t xml:space="preserve"> </w:t>
      </w:r>
      <w:r w:rsidR="00BD61C0">
        <w:t>M</w:t>
      </w:r>
      <w:r>
        <w:t xml:space="preserve">ight Naomi have felt differently in Ch. 4 compared to earlier in the book? Do you think she would agree at this point in her life with Romans 8:28? </w:t>
      </w:r>
    </w:p>
    <w:p w14:paraId="5B5B7FAB" w14:textId="4053017E" w:rsidR="009A51AA" w:rsidRDefault="009A51AA" w:rsidP="00BF21A0">
      <w:pPr>
        <w:pStyle w:val="ListParagraph"/>
        <w:spacing w:after="120"/>
      </w:pPr>
    </w:p>
    <w:p w14:paraId="4B6D105F" w14:textId="77777777" w:rsidR="009A51AA" w:rsidRDefault="009A51AA" w:rsidP="00BF21A0">
      <w:pPr>
        <w:pStyle w:val="ListParagraph"/>
        <w:spacing w:after="120"/>
      </w:pPr>
    </w:p>
    <w:p w14:paraId="7505FA5B" w14:textId="28792351" w:rsidR="00F662AF" w:rsidRDefault="00256FAD" w:rsidP="00BF21A0">
      <w:pPr>
        <w:pStyle w:val="ListParagraph"/>
        <w:numPr>
          <w:ilvl w:val="0"/>
          <w:numId w:val="1"/>
        </w:numPr>
        <w:spacing w:after="120"/>
      </w:pPr>
      <w:r>
        <w:t xml:space="preserve">Throughout </w:t>
      </w:r>
      <w:r w:rsidR="00463198">
        <w:t>Ruth</w:t>
      </w:r>
      <w:r>
        <w:t>, of whom is great faith required</w:t>
      </w:r>
      <w:r w:rsidR="00F662AF">
        <w:t xml:space="preserve"> or demonstrated</w:t>
      </w:r>
      <w:r>
        <w:t xml:space="preserve">? How is this faith rewarded? </w:t>
      </w:r>
      <w:r w:rsidR="00F662AF">
        <w:t xml:space="preserve">Do these examples of faith teach us anything about the faithfulness of GOD? </w:t>
      </w:r>
    </w:p>
    <w:p w14:paraId="58443AC6" w14:textId="77777777" w:rsidR="00BF21A0" w:rsidRDefault="00BF21A0" w:rsidP="00BF21A0">
      <w:pPr>
        <w:spacing w:after="120"/>
      </w:pPr>
    </w:p>
    <w:p w14:paraId="53339F3C" w14:textId="3E85E876" w:rsidR="00F662AF" w:rsidRDefault="002B6C97" w:rsidP="00BF21A0">
      <w:pPr>
        <w:pStyle w:val="ListParagraph"/>
        <w:numPr>
          <w:ilvl w:val="0"/>
          <w:numId w:val="1"/>
        </w:numPr>
        <w:spacing w:after="120"/>
      </w:pPr>
      <w:r>
        <w:t xml:space="preserve">What significance does Ruth’s </w:t>
      </w:r>
      <w:r w:rsidR="00407343">
        <w:t>nationality</w:t>
      </w:r>
      <w:r>
        <w:t xml:space="preserve">, and her </w:t>
      </w:r>
      <w:r w:rsidR="00407343">
        <w:t>being grafted into a</w:t>
      </w:r>
      <w:r>
        <w:t xml:space="preserve"> Jewish family, </w:t>
      </w:r>
      <w:r w:rsidR="00407343">
        <w:t>represent</w:t>
      </w:r>
      <w:r>
        <w:t xml:space="preserve"> regarding </w:t>
      </w:r>
      <w:r w:rsidR="00407343">
        <w:t>Christ’s kingdom today</w:t>
      </w:r>
      <w:r>
        <w:t xml:space="preserve">?  </w:t>
      </w:r>
    </w:p>
    <w:p w14:paraId="0B40EC91" w14:textId="7CA93306" w:rsidR="002B6C97" w:rsidRDefault="002B6C97" w:rsidP="00BF21A0">
      <w:pPr>
        <w:spacing w:after="120"/>
      </w:pPr>
    </w:p>
    <w:p w14:paraId="02176E5C" w14:textId="1B40EB7F" w:rsidR="002B6C97" w:rsidRDefault="006413BD" w:rsidP="00BF21A0">
      <w:pPr>
        <w:pStyle w:val="ListParagraph"/>
        <w:numPr>
          <w:ilvl w:val="0"/>
          <w:numId w:val="1"/>
        </w:numPr>
        <w:spacing w:after="120"/>
      </w:pPr>
      <w:r>
        <w:t>How does Boaz leaving gleanings in his field demonstrate faithfulness to God? What other indications do we get of Boaz’s faithful character</w:t>
      </w:r>
      <w:r w:rsidR="007E1624">
        <w:t xml:space="preserve"> in this book</w:t>
      </w:r>
      <w:r>
        <w:t xml:space="preserve">? </w:t>
      </w:r>
    </w:p>
    <w:p w14:paraId="63E5D987" w14:textId="58E2DFB0" w:rsidR="006413BD" w:rsidRDefault="006413BD" w:rsidP="006413BD">
      <w:pPr>
        <w:pStyle w:val="ListParagraph"/>
      </w:pPr>
    </w:p>
    <w:p w14:paraId="12AC58BA" w14:textId="77777777" w:rsidR="006413BD" w:rsidRDefault="006413BD" w:rsidP="006413BD">
      <w:pPr>
        <w:pStyle w:val="ListParagraph"/>
      </w:pPr>
    </w:p>
    <w:p w14:paraId="05A0EDCA" w14:textId="6DC80547" w:rsidR="00487EFD" w:rsidRDefault="00636867" w:rsidP="00636867">
      <w:pPr>
        <w:pStyle w:val="ListParagraph"/>
        <w:numPr>
          <w:ilvl w:val="0"/>
          <w:numId w:val="1"/>
        </w:numPr>
        <w:spacing w:after="120"/>
      </w:pPr>
      <w:r>
        <w:t xml:space="preserve">If Ruth had not been faithful to Naomi, </w:t>
      </w:r>
      <w:r w:rsidR="00487EFD">
        <w:t>how</w:t>
      </w:r>
      <w:r>
        <w:t xml:space="preserve"> might Naomi’s </w:t>
      </w:r>
      <w:r w:rsidR="00487EFD">
        <w:t>life have turned out</w:t>
      </w:r>
      <w:r>
        <w:t xml:space="preserve">? </w:t>
      </w:r>
    </w:p>
    <w:p w14:paraId="24BEF621" w14:textId="77777777" w:rsidR="009C77EE" w:rsidRDefault="009C77EE" w:rsidP="00636867">
      <w:pPr>
        <w:spacing w:after="120"/>
      </w:pPr>
    </w:p>
    <w:p w14:paraId="547223A6" w14:textId="13203B60" w:rsidR="00C532B7" w:rsidRDefault="00CA3762" w:rsidP="006413BD">
      <w:pPr>
        <w:pStyle w:val="ListParagraph"/>
        <w:numPr>
          <w:ilvl w:val="0"/>
          <w:numId w:val="1"/>
        </w:numPr>
        <w:spacing w:after="120"/>
      </w:pPr>
      <w:r>
        <w:t xml:space="preserve">God </w:t>
      </w:r>
      <w:r w:rsidR="002C293C">
        <w:t xml:space="preserve">can </w:t>
      </w:r>
      <w:r>
        <w:t xml:space="preserve">accomplish </w:t>
      </w:r>
      <w:r w:rsidR="00BE6879">
        <w:t>H</w:t>
      </w:r>
      <w:r>
        <w:t xml:space="preserve">is </w:t>
      </w:r>
      <w:r w:rsidR="00BE6879">
        <w:t>will</w:t>
      </w:r>
      <w:r>
        <w:t xml:space="preserve"> through ordinary people and their seemingly small acts of faith in day to day liv</w:t>
      </w:r>
      <w:r w:rsidR="00BE6879">
        <w:t>ing</w:t>
      </w:r>
      <w:r>
        <w:t xml:space="preserve">. </w:t>
      </w:r>
      <w:r w:rsidR="004279E7">
        <w:t>The book of Ruth attests to this</w:t>
      </w:r>
      <w:r w:rsidR="004F3110">
        <w:t xml:space="preserve"> fact. </w:t>
      </w:r>
      <w:r>
        <w:t>Reflect on this and list some ways you</w:t>
      </w:r>
      <w:r w:rsidR="005273B3">
        <w:t xml:space="preserve"> </w:t>
      </w:r>
      <w:r w:rsidR="0004105C">
        <w:t>believe</w:t>
      </w:r>
      <w:r w:rsidR="005273B3">
        <w:t xml:space="preserve"> God has acted in your own life</w:t>
      </w:r>
      <w:r w:rsidR="00CC2D8F">
        <w:t xml:space="preserve">. Has He </w:t>
      </w:r>
      <w:r w:rsidR="005273B3">
        <w:t xml:space="preserve">blessed others through your life, have </w:t>
      </w:r>
      <w:r w:rsidR="005C1306">
        <w:t xml:space="preserve">you </w:t>
      </w:r>
      <w:r w:rsidR="005273B3">
        <w:t>been blessed by the faithfulness of others</w:t>
      </w:r>
      <w:r w:rsidR="00CC2D8F">
        <w:t xml:space="preserve">, or both? </w:t>
      </w:r>
    </w:p>
    <w:p w14:paraId="4235EED3" w14:textId="77777777" w:rsidR="00C532B7" w:rsidRDefault="00C532B7" w:rsidP="00C532B7">
      <w:pPr>
        <w:pStyle w:val="ListParagraph"/>
        <w:spacing w:after="120"/>
      </w:pPr>
    </w:p>
    <w:p w14:paraId="501A8479" w14:textId="77777777" w:rsidR="00C97606" w:rsidRDefault="00C97606" w:rsidP="00C532B7">
      <w:pPr>
        <w:pStyle w:val="ListParagraph"/>
        <w:spacing w:after="120"/>
      </w:pPr>
    </w:p>
    <w:p w14:paraId="04B7827B" w14:textId="77777777" w:rsidR="00C97606" w:rsidRDefault="00C97606" w:rsidP="00C532B7">
      <w:pPr>
        <w:pStyle w:val="ListParagraph"/>
        <w:spacing w:after="120"/>
      </w:pPr>
    </w:p>
    <w:sectPr w:rsidR="00C97606" w:rsidSect="000B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6145"/>
    <w:multiLevelType w:val="hybridMultilevel"/>
    <w:tmpl w:val="2C0C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D"/>
    <w:rsid w:val="000212EC"/>
    <w:rsid w:val="0004105C"/>
    <w:rsid w:val="00045FD2"/>
    <w:rsid w:val="000B76BC"/>
    <w:rsid w:val="000D0E4D"/>
    <w:rsid w:val="000D4F96"/>
    <w:rsid w:val="000F35DD"/>
    <w:rsid w:val="00167500"/>
    <w:rsid w:val="001A6CD7"/>
    <w:rsid w:val="00217E6B"/>
    <w:rsid w:val="00255A4F"/>
    <w:rsid w:val="00256FAD"/>
    <w:rsid w:val="0028338B"/>
    <w:rsid w:val="002A78FB"/>
    <w:rsid w:val="002B6C97"/>
    <w:rsid w:val="002C293C"/>
    <w:rsid w:val="003A3473"/>
    <w:rsid w:val="003A7824"/>
    <w:rsid w:val="003F2809"/>
    <w:rsid w:val="00407343"/>
    <w:rsid w:val="004279E7"/>
    <w:rsid w:val="0044264B"/>
    <w:rsid w:val="0044456B"/>
    <w:rsid w:val="00463198"/>
    <w:rsid w:val="00487EFD"/>
    <w:rsid w:val="004A3ACB"/>
    <w:rsid w:val="004A4FBB"/>
    <w:rsid w:val="004F3110"/>
    <w:rsid w:val="005273B3"/>
    <w:rsid w:val="00560BF8"/>
    <w:rsid w:val="005A183C"/>
    <w:rsid w:val="005C1306"/>
    <w:rsid w:val="005F49FD"/>
    <w:rsid w:val="0061151A"/>
    <w:rsid w:val="0063480F"/>
    <w:rsid w:val="00636867"/>
    <w:rsid w:val="006413BD"/>
    <w:rsid w:val="00646A91"/>
    <w:rsid w:val="006A12AF"/>
    <w:rsid w:val="006D05B5"/>
    <w:rsid w:val="00775C5B"/>
    <w:rsid w:val="007E1624"/>
    <w:rsid w:val="0084113E"/>
    <w:rsid w:val="008E032A"/>
    <w:rsid w:val="00957473"/>
    <w:rsid w:val="009A51AA"/>
    <w:rsid w:val="009C77EE"/>
    <w:rsid w:val="00A23778"/>
    <w:rsid w:val="00AB0F1E"/>
    <w:rsid w:val="00AB638E"/>
    <w:rsid w:val="00B62596"/>
    <w:rsid w:val="00BD61C0"/>
    <w:rsid w:val="00BE6879"/>
    <w:rsid w:val="00BF21A0"/>
    <w:rsid w:val="00C263C7"/>
    <w:rsid w:val="00C42D93"/>
    <w:rsid w:val="00C532B7"/>
    <w:rsid w:val="00C97606"/>
    <w:rsid w:val="00CA3762"/>
    <w:rsid w:val="00CC2D8F"/>
    <w:rsid w:val="00CF77AF"/>
    <w:rsid w:val="00DE33B3"/>
    <w:rsid w:val="00E74E5D"/>
    <w:rsid w:val="00EE58BE"/>
    <w:rsid w:val="00F04EAA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3BEC"/>
  <w15:chartTrackingRefBased/>
  <w15:docId w15:val="{E905FF29-257C-684A-9E5F-A2007BD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R. O'Banion</dc:creator>
  <cp:keywords/>
  <dc:description/>
  <cp:lastModifiedBy>Phillip R. O'Banion</cp:lastModifiedBy>
  <cp:revision>90</cp:revision>
  <dcterms:created xsi:type="dcterms:W3CDTF">2022-01-29T21:34:00Z</dcterms:created>
  <dcterms:modified xsi:type="dcterms:W3CDTF">2022-01-31T13:31:00Z</dcterms:modified>
</cp:coreProperties>
</file>